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7B6B22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КАРМАЛО-АДЕЛЯКОВО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="007B6B22">
        <w:rPr>
          <w:rFonts w:ascii="Times New Roman" w:hAnsi="Times New Roman" w:cs="Times New Roman"/>
          <w:b/>
          <w:sz w:val="28"/>
          <w:szCs w:val="28"/>
        </w:rPr>
        <w:t xml:space="preserve"> года № 2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7B6B22">
        <w:rPr>
          <w:rFonts w:ascii="Times New Roman" w:hAnsi="Times New Roman"/>
          <w:b/>
          <w:sz w:val="28"/>
          <w:szCs w:val="28"/>
          <w:lang w:eastAsia="ar-SA"/>
        </w:rPr>
        <w:t xml:space="preserve">Кармало-Аделяково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7B6B2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B6B22">
        <w:rPr>
          <w:rFonts w:ascii="Times New Roman" w:hAnsi="Times New Roman" w:cs="Times New Roman"/>
          <w:b/>
          <w:sz w:val="28"/>
          <w:szCs w:val="28"/>
        </w:rPr>
        <w:t xml:space="preserve">Кармало-Аделяково 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</w:t>
      </w:r>
      <w:r w:rsidR="00C71DC5">
        <w:rPr>
          <w:rFonts w:ascii="Times New Roman" w:hAnsi="Times New Roman" w:cs="Times New Roman"/>
          <w:sz w:val="28"/>
          <w:szCs w:val="28"/>
        </w:rPr>
        <w:t>ответствии со статьей 5.1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7B6B2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7B6B2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7B6B2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C71DC5" w:rsidRPr="00C71DC5">
        <w:rPr>
          <w:rFonts w:ascii="Times New Roman" w:hAnsi="Times New Roman" w:cs="Times New Roman"/>
          <w:sz w:val="28"/>
          <w:szCs w:val="28"/>
        </w:rPr>
        <w:t>12 июля 2023 года №16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</w:t>
      </w:r>
      <w:r w:rsidR="007B6B22" w:rsidRPr="00F9575E">
        <w:rPr>
          <w:rFonts w:ascii="Times New Roman" w:hAnsi="Times New Roman" w:cs="Times New Roman"/>
          <w:sz w:val="28"/>
          <w:szCs w:val="28"/>
        </w:rPr>
        <w:t>поселения Кармало</w:t>
      </w:r>
      <w:r w:rsidR="007B6B22">
        <w:rPr>
          <w:rFonts w:ascii="Times New Roman" w:hAnsi="Times New Roman" w:cs="Times New Roman"/>
          <w:sz w:val="28"/>
          <w:szCs w:val="28"/>
        </w:rPr>
        <w:t>-Аделяково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7B6B22">
        <w:rPr>
          <w:rFonts w:ascii="Times New Roman" w:hAnsi="Times New Roman"/>
          <w:sz w:val="28"/>
          <w:szCs w:val="28"/>
          <w:lang w:eastAsia="ar-SA"/>
        </w:rPr>
        <w:t>Кармало-Аделяково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7B6B22">
        <w:rPr>
          <w:rFonts w:ascii="Times New Roman" w:hAnsi="Times New Roman" w:cs="Times New Roman"/>
          <w:sz w:val="28"/>
          <w:szCs w:val="28"/>
        </w:rPr>
        <w:t>сельского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6B2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7B6B2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сельского поселения </w:t>
      </w:r>
      <w:r w:rsidR="007B6B22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60F9D" w:rsidRPr="00F9575E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D60F9D" w:rsidRPr="00F9575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от  </w:t>
      </w:r>
      <w:r w:rsidR="00C71DC5" w:rsidRPr="00C71DC5">
        <w:rPr>
          <w:rFonts w:ascii="Times New Roman" w:hAnsi="Times New Roman" w:cs="Times New Roman"/>
          <w:sz w:val="28"/>
          <w:szCs w:val="28"/>
        </w:rPr>
        <w:t>12.07.2023 года №16</w:t>
      </w:r>
      <w:r w:rsidR="00821A67" w:rsidRPr="00C71DC5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C71DC5">
        <w:rPr>
          <w:rFonts w:ascii="Times New Roman" w:hAnsi="Times New Roman" w:cs="Times New Roman"/>
          <w:sz w:val="28"/>
          <w:szCs w:val="28"/>
        </w:rPr>
        <w:t>.2023 года в сельском поселении Кармало-Аделяково по адресу: Самарская область, Сергиевский район, с. Кармало-Аделяково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r w:rsidR="00C71DC5">
        <w:rPr>
          <w:rFonts w:ascii="Times New Roman" w:hAnsi="Times New Roman" w:cs="Times New Roman"/>
          <w:sz w:val="28"/>
          <w:szCs w:val="28"/>
        </w:rPr>
        <w:t>Ленина, д. 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Часы рабо</w:t>
      </w:r>
      <w:r w:rsidR="00C71DC5">
        <w:rPr>
          <w:rFonts w:ascii="Times New Roman" w:hAnsi="Times New Roman" w:cs="Times New Roman"/>
          <w:sz w:val="28"/>
          <w:szCs w:val="28"/>
        </w:rPr>
        <w:t>ты экспозиции: рабочие дни с 10.00 до 17.00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C71DC5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="00C71DC5">
        <w:rPr>
          <w:rFonts w:ascii="Times New Roman" w:hAnsi="Times New Roman" w:cs="Times New Roman"/>
          <w:sz w:val="28"/>
          <w:szCs w:val="28"/>
        </w:rPr>
        <w:t xml:space="preserve"> года в 14.00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71DC5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Кармало-Аделяково, ул. Ленина, д. 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E43174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–20.10.2023 года – за три дня до окончания срока проведения публичных слушаний.</w:t>
      </w:r>
      <w:bookmarkStart w:id="0" w:name="_GoBack"/>
      <w:bookmarkEnd w:id="0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D60F9D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D60F9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1) для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физических лиц - фамилию, имя, отчество (при наличии), дату рождения, адрес места жительства (регистрации);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D60F9D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  <w:r w:rsidR="00D60F9D" w:rsidRPr="00D60F9D">
        <w:rPr>
          <w:rFonts w:ascii="Times New Roman" w:hAnsi="Times New Roman" w:cs="Times New Roman"/>
          <w:sz w:val="28"/>
          <w:szCs w:val="28"/>
        </w:rPr>
        <w:t>446555</w:t>
      </w:r>
      <w:r w:rsidRPr="00D60F9D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с </w:t>
      </w:r>
      <w:r w:rsidR="00D60F9D" w:rsidRPr="00D60F9D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D60F9D">
        <w:rPr>
          <w:rFonts w:ascii="Times New Roman" w:hAnsi="Times New Roman" w:cs="Times New Roman"/>
          <w:sz w:val="28"/>
          <w:szCs w:val="28"/>
        </w:rPr>
        <w:t>, ул</w:t>
      </w:r>
      <w:r w:rsidR="00D60F9D" w:rsidRPr="00D60F9D">
        <w:rPr>
          <w:rFonts w:ascii="Times New Roman" w:hAnsi="Times New Roman" w:cs="Times New Roman"/>
          <w:sz w:val="28"/>
          <w:szCs w:val="28"/>
        </w:rPr>
        <w:t>.</w:t>
      </w:r>
      <w:r w:rsidRPr="00D60F9D">
        <w:rPr>
          <w:rFonts w:ascii="Times New Roman" w:hAnsi="Times New Roman" w:cs="Times New Roman"/>
          <w:sz w:val="28"/>
          <w:szCs w:val="28"/>
        </w:rPr>
        <w:t xml:space="preserve"> </w:t>
      </w:r>
      <w:r w:rsidR="00D60F9D" w:rsidRPr="00D60F9D">
        <w:rPr>
          <w:rFonts w:ascii="Times New Roman" w:hAnsi="Times New Roman" w:cs="Times New Roman"/>
          <w:sz w:val="28"/>
          <w:szCs w:val="28"/>
        </w:rPr>
        <w:t>Ленина, д 20</w:t>
      </w:r>
      <w:r w:rsidRPr="00D60F9D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r w:rsidR="00D60F9D">
        <w:rPr>
          <w:rFonts w:ascii="Times New Roman" w:hAnsi="Times New Roman" w:cs="Times New Roman"/>
          <w:sz w:val="28"/>
          <w:szCs w:val="28"/>
        </w:rPr>
        <w:t>Мельникову Наталию Валерьевну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D60F9D">
        <w:rPr>
          <w:rFonts w:ascii="Times New Roman" w:hAnsi="Times New Roman" w:cs="Times New Roman"/>
          <w:sz w:val="28"/>
          <w:szCs w:val="28"/>
        </w:rPr>
        <w:t>Главу сельского поселения Кармало-Аделяково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D60F9D">
        <w:rPr>
          <w:rFonts w:ascii="Times New Roman" w:hAnsi="Times New Roman" w:cs="Times New Roman"/>
          <w:sz w:val="28"/>
          <w:szCs w:val="28"/>
        </w:rPr>
        <w:t>Карягина Олега Михайловича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D60F9D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D60F9D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Контроль за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60F9D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</w:t>
      </w:r>
      <w:r w:rsidR="00D60F9D">
        <w:rPr>
          <w:rFonts w:ascii="Times New Roman" w:hAnsi="Times New Roman" w:cs="Times New Roman"/>
          <w:sz w:val="28"/>
          <w:szCs w:val="28"/>
        </w:rPr>
        <w:t>О.М. Карягин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2"/>
    <w:rsid w:val="00012446"/>
    <w:rsid w:val="000758F9"/>
    <w:rsid w:val="000D69C6"/>
    <w:rsid w:val="001F4392"/>
    <w:rsid w:val="00230E9B"/>
    <w:rsid w:val="003B0BBE"/>
    <w:rsid w:val="00437D11"/>
    <w:rsid w:val="00444132"/>
    <w:rsid w:val="00502492"/>
    <w:rsid w:val="0056534A"/>
    <w:rsid w:val="0057186A"/>
    <w:rsid w:val="006516AB"/>
    <w:rsid w:val="006B2FA1"/>
    <w:rsid w:val="007B6B22"/>
    <w:rsid w:val="00821A67"/>
    <w:rsid w:val="00921B44"/>
    <w:rsid w:val="009418AF"/>
    <w:rsid w:val="00A8592F"/>
    <w:rsid w:val="00BD1172"/>
    <w:rsid w:val="00C71DC5"/>
    <w:rsid w:val="00D01BB3"/>
    <w:rsid w:val="00D43625"/>
    <w:rsid w:val="00D60F9D"/>
    <w:rsid w:val="00E43174"/>
    <w:rsid w:val="00F14730"/>
    <w:rsid w:val="00F457EB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2023-09-22T11:30:00Z</cp:lastPrinted>
  <dcterms:created xsi:type="dcterms:W3CDTF">2022-06-07T12:59:00Z</dcterms:created>
  <dcterms:modified xsi:type="dcterms:W3CDTF">2023-09-25T10:09:00Z</dcterms:modified>
</cp:coreProperties>
</file>